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  <w:bookmarkStart w:id="0" w:name="_GoBack"/>
      <w:bookmarkEnd w:id="0"/>
    </w:p>
    <w:bookmarkStart w:id="1" w:name="_Toc34113992"/>
    <w:p w14:paraId="4248C3B5" w14:textId="77777777" w:rsidR="00A15BC3" w:rsidRPr="00A15BC3" w:rsidRDefault="003967A2" w:rsidP="00A15BC3">
      <w:pPr>
        <w:pStyle w:val="afe"/>
        <w:rPr>
          <w:rFonts w:ascii="David" w:hAnsi="David" w:cs="David"/>
          <w:b w:val="0"/>
          <w:bCs w:val="0"/>
          <w:sz w:val="28"/>
          <w:szCs w:val="28"/>
          <w:rtl/>
        </w:rPr>
      </w:pPr>
      <w:sdt>
        <w:sdtPr>
          <w:rPr>
            <w:rFonts w:ascii="David" w:hAnsi="David" w:cs="David"/>
            <w:sz w:val="28"/>
            <w:szCs w:val="28"/>
            <w:rtl/>
          </w:rPr>
          <w:alias w:val="tenderNumber"/>
          <w:tag w:val="tenderNumber0"/>
          <w:id w:val="784932662"/>
          <w:placeholder>
            <w:docPart w:val="0670D6C8762649CC80CF97503915FC1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0000000-0000-0000-0000-000000000000}"/>
          <w:text/>
        </w:sdtPr>
        <w:sdtEndPr/>
        <w:sdtContent>
          <w:r w:rsidR="00A15BC3" w:rsidRPr="00A15BC3" w:rsidDel="00F145A0">
            <w:rPr>
              <w:rFonts w:ascii="David" w:hAnsi="David" w:cs="David"/>
              <w:sz w:val="28"/>
              <w:szCs w:val="28"/>
              <w:rtl/>
            </w:rPr>
            <w:t xml:space="preserve">קול קורא </w:t>
          </w:r>
          <w:r w:rsidR="00A15BC3" w:rsidRPr="00A15BC3">
            <w:rPr>
              <w:rFonts w:ascii="David" w:hAnsi="David" w:cs="David" w:hint="cs"/>
              <w:sz w:val="28"/>
              <w:szCs w:val="28"/>
              <w:rtl/>
            </w:rPr>
            <w:t>112</w:t>
          </w:r>
          <w:r w:rsidR="00A15BC3" w:rsidRPr="00A15BC3" w:rsidDel="00F145A0">
            <w:rPr>
              <w:rFonts w:ascii="David" w:hAnsi="David" w:cs="David"/>
              <w:sz w:val="28"/>
              <w:szCs w:val="28"/>
              <w:rtl/>
            </w:rPr>
            <w:t>/</w:t>
          </w:r>
          <w:r w:rsidR="00A15BC3" w:rsidRPr="00A15BC3">
            <w:rPr>
              <w:rFonts w:ascii="David" w:hAnsi="David" w:cs="David" w:hint="cs"/>
              <w:sz w:val="28"/>
              <w:szCs w:val="28"/>
              <w:rtl/>
            </w:rPr>
            <w:t>2022</w:t>
          </w:r>
        </w:sdtContent>
      </w:sdt>
      <w:r w:rsidR="00A15BC3" w:rsidRPr="00A15BC3">
        <w:rPr>
          <w:rFonts w:ascii="David" w:hAnsi="David" w:cs="David"/>
          <w:sz w:val="28"/>
          <w:szCs w:val="28"/>
          <w:rtl/>
        </w:rPr>
        <w:t xml:space="preserve"> ל</w:t>
      </w:r>
      <w:r w:rsidR="00A15BC3" w:rsidRPr="00A15BC3">
        <w:rPr>
          <w:rFonts w:ascii="David" w:hAnsi="David" w:cs="David" w:hint="cs"/>
          <w:sz w:val="28"/>
          <w:szCs w:val="28"/>
          <w:rtl/>
        </w:rPr>
        <w:t>קבלת הצעות ל</w:t>
      </w:r>
      <w:r w:rsidR="00A15BC3" w:rsidRPr="00A15BC3">
        <w:rPr>
          <w:rFonts w:ascii="David" w:hAnsi="David" w:cs="David"/>
          <w:sz w:val="28"/>
          <w:szCs w:val="28"/>
          <w:rtl/>
        </w:rPr>
        <w:t xml:space="preserve">יישום תכניות פעולה לאנרגיה מקיימת </w:t>
      </w:r>
      <w:r w:rsidR="00A15BC3" w:rsidRPr="00A15BC3">
        <w:rPr>
          <w:rFonts w:ascii="David" w:hAnsi="David" w:cs="David"/>
          <w:sz w:val="28"/>
          <w:szCs w:val="28"/>
          <w:rtl/>
        </w:rPr>
        <w:br/>
        <w:t xml:space="preserve">ברשויות מקומיות </w:t>
      </w:r>
    </w:p>
    <w:p w14:paraId="0DDEEBFA" w14:textId="7F865CED" w:rsidR="00A249D7" w:rsidRPr="00A15BC3" w:rsidRDefault="00A249D7" w:rsidP="005F2629">
      <w:pPr>
        <w:spacing w:line="360" w:lineRule="auto"/>
        <w:jc w:val="center"/>
        <w:rPr>
          <w:rFonts w:ascii="David" w:hAnsi="David"/>
          <w:color w:val="C0504D" w:themeColor="accent2"/>
          <w:szCs w:val="24"/>
          <w:rtl/>
        </w:rPr>
      </w:pPr>
    </w:p>
    <w:bookmarkEnd w:id="1"/>
    <w:p w14:paraId="4498A2D2" w14:textId="77777777" w:rsidR="006D4B3F" w:rsidRDefault="006D4B3F" w:rsidP="00A15BC3">
      <w:pPr>
        <w:spacing w:line="360" w:lineRule="auto"/>
        <w:jc w:val="both"/>
        <w:rPr>
          <w:rFonts w:ascii="David" w:hAnsi="David"/>
          <w:szCs w:val="24"/>
          <w:rtl/>
        </w:rPr>
      </w:pPr>
    </w:p>
    <w:p w14:paraId="61ED7C56" w14:textId="74FA6243" w:rsidR="005F2629" w:rsidRPr="00A15BC3" w:rsidRDefault="005F2629" w:rsidP="00A15BC3">
      <w:pPr>
        <w:spacing w:line="360" w:lineRule="auto"/>
        <w:jc w:val="both"/>
        <w:rPr>
          <w:rFonts w:ascii="David" w:hAnsi="David"/>
          <w:color w:val="C0504D" w:themeColor="accent2"/>
          <w:szCs w:val="24"/>
          <w:rtl/>
        </w:rPr>
      </w:pPr>
      <w:r w:rsidRPr="00A15BC3">
        <w:rPr>
          <w:rFonts w:ascii="David" w:hAnsi="David"/>
          <w:szCs w:val="24"/>
          <w:rtl/>
        </w:rPr>
        <w:t>משרד האנרגיה</w:t>
      </w:r>
      <w:r w:rsidRPr="00A15BC3">
        <w:rPr>
          <w:rFonts w:ascii="David" w:hAnsi="David" w:hint="cs"/>
          <w:szCs w:val="24"/>
          <w:rtl/>
        </w:rPr>
        <w:t>,</w:t>
      </w:r>
      <w:r w:rsidRPr="00A15BC3">
        <w:rPr>
          <w:rFonts w:ascii="David" w:hAnsi="David"/>
          <w:szCs w:val="24"/>
          <w:rtl/>
        </w:rPr>
        <w:t xml:space="preserve"> באמצעות </w:t>
      </w:r>
      <w:r w:rsidR="00A15BC3" w:rsidRPr="00A15BC3">
        <w:rPr>
          <w:rFonts w:ascii="David" w:hAnsi="David" w:hint="cs"/>
          <w:szCs w:val="24"/>
          <w:rtl/>
        </w:rPr>
        <w:t>היחידה לאנרגיה מקיימת</w:t>
      </w:r>
      <w:r w:rsidRPr="00A15BC3">
        <w:rPr>
          <w:rFonts w:ascii="David" w:hAnsi="David" w:hint="cs"/>
          <w:szCs w:val="24"/>
          <w:rtl/>
        </w:rPr>
        <w:t xml:space="preserve"> </w:t>
      </w:r>
      <w:r w:rsidR="00A15BC3" w:rsidRPr="00A15BC3">
        <w:rPr>
          <w:rFonts w:ascii="David" w:hAnsi="David" w:hint="cs"/>
          <w:szCs w:val="24"/>
          <w:rtl/>
        </w:rPr>
        <w:t>מפרסם בזאת</w:t>
      </w:r>
      <w:r w:rsidRPr="00A15BC3">
        <w:rPr>
          <w:rFonts w:ascii="David" w:hAnsi="David"/>
          <w:szCs w:val="24"/>
          <w:rtl/>
        </w:rPr>
        <w:t xml:space="preserve"> </w:t>
      </w:r>
      <w:sdt>
        <w:sdtPr>
          <w:rPr>
            <w:rFonts w:ascii="David" w:hAnsi="David"/>
            <w:szCs w:val="24"/>
            <w:rtl/>
          </w:rPr>
          <w:alias w:val="tenderNumber"/>
          <w:tag w:val="tenderNumber0"/>
          <w:id w:val="1950730144"/>
          <w:placeholder>
            <w:docPart w:val="83DC0EB1D6134A0DB5B8AA8C1FDDE05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0000000-0000-0000-0000-000000000000}"/>
          <w:text/>
        </w:sdtPr>
        <w:sdtEndPr/>
        <w:sdtContent>
          <w:r w:rsidR="00A15BC3" w:rsidRPr="00A15BC3" w:rsidDel="00F145A0">
            <w:rPr>
              <w:rFonts w:ascii="David" w:hAnsi="David"/>
              <w:szCs w:val="24"/>
              <w:rtl/>
            </w:rPr>
            <w:t xml:space="preserve">קול קורא </w:t>
          </w:r>
          <w:r w:rsidR="00A15BC3" w:rsidRPr="00A15BC3">
            <w:rPr>
              <w:rFonts w:ascii="David" w:hAnsi="David" w:hint="cs"/>
              <w:szCs w:val="24"/>
              <w:rtl/>
            </w:rPr>
            <w:t>112</w:t>
          </w:r>
          <w:r w:rsidR="00A15BC3" w:rsidRPr="00A15BC3" w:rsidDel="00F145A0">
            <w:rPr>
              <w:rFonts w:ascii="David" w:hAnsi="David"/>
              <w:szCs w:val="24"/>
              <w:rtl/>
            </w:rPr>
            <w:t>/</w:t>
          </w:r>
          <w:r w:rsidR="00A15BC3" w:rsidRPr="00A15BC3">
            <w:rPr>
              <w:rFonts w:ascii="David" w:hAnsi="David" w:hint="cs"/>
              <w:szCs w:val="24"/>
              <w:rtl/>
            </w:rPr>
            <w:t>2022</w:t>
          </w:r>
        </w:sdtContent>
      </w:sdt>
      <w:r w:rsidR="00A15BC3" w:rsidRPr="00A15BC3">
        <w:rPr>
          <w:rFonts w:ascii="David" w:hAnsi="David"/>
          <w:szCs w:val="24"/>
          <w:rtl/>
        </w:rPr>
        <w:t xml:space="preserve"> ל</w:t>
      </w:r>
      <w:r w:rsidR="00A15BC3" w:rsidRPr="00A15BC3">
        <w:rPr>
          <w:rFonts w:ascii="David" w:hAnsi="David" w:hint="cs"/>
          <w:szCs w:val="24"/>
          <w:rtl/>
        </w:rPr>
        <w:t>קבלת הצעות ל</w:t>
      </w:r>
      <w:r w:rsidR="00A15BC3" w:rsidRPr="00A15BC3">
        <w:rPr>
          <w:rFonts w:ascii="David" w:hAnsi="David"/>
          <w:szCs w:val="24"/>
          <w:rtl/>
        </w:rPr>
        <w:t>יישום תכניות פעולה לאנרגיה מקיימת</w:t>
      </w:r>
      <w:r w:rsidR="00A15BC3" w:rsidRPr="00A15BC3">
        <w:rPr>
          <w:rFonts w:ascii="David" w:hAnsi="David" w:hint="cs"/>
          <w:szCs w:val="24"/>
          <w:rtl/>
        </w:rPr>
        <w:t xml:space="preserve">, </w:t>
      </w:r>
      <w:r w:rsidR="00A15BC3" w:rsidRPr="00A15BC3">
        <w:rPr>
          <w:rFonts w:ascii="David" w:hAnsi="David"/>
          <w:szCs w:val="24"/>
          <w:rtl/>
        </w:rPr>
        <w:t>ברשויות מקומיות</w:t>
      </w:r>
      <w:r w:rsidR="00A15BC3">
        <w:rPr>
          <w:rFonts w:ascii="David" w:hAnsi="David" w:hint="cs"/>
          <w:szCs w:val="24"/>
          <w:rtl/>
        </w:rPr>
        <w:t>.</w:t>
      </w:r>
    </w:p>
    <w:p w14:paraId="6EC7C7CE" w14:textId="77777777" w:rsidR="005F2629" w:rsidRPr="00A15BC3" w:rsidRDefault="005F2629" w:rsidP="005F2629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 w:rsidRPr="00A15BC3">
        <w:rPr>
          <w:rFonts w:ascii="David" w:hAnsi="David"/>
          <w:b/>
          <w:bCs/>
          <w:szCs w:val="24"/>
          <w:u w:val="single"/>
          <w:rtl/>
        </w:rPr>
        <w:t>רקע:</w:t>
      </w:r>
    </w:p>
    <w:p w14:paraId="01491E81" w14:textId="77777777" w:rsidR="005F2629" w:rsidRPr="00A15BC3" w:rsidRDefault="005F2629" w:rsidP="005F2629">
      <w:pPr>
        <w:pStyle w:val="ae"/>
        <w:numPr>
          <w:ilvl w:val="0"/>
          <w:numId w:val="11"/>
        </w:numPr>
        <w:tabs>
          <w:tab w:val="left" w:pos="1445"/>
        </w:tabs>
        <w:spacing w:line="360" w:lineRule="auto"/>
        <w:jc w:val="both"/>
        <w:rPr>
          <w:rFonts w:ascii="David" w:hAnsi="David"/>
          <w:vanish/>
          <w:color w:val="C0504D" w:themeColor="accent2"/>
          <w:szCs w:val="24"/>
          <w:rtl/>
        </w:rPr>
      </w:pPr>
    </w:p>
    <w:p w14:paraId="2D8CC4B7" w14:textId="225E3AAA" w:rsidR="00A15BC3" w:rsidRPr="00A15BC3" w:rsidRDefault="00A15BC3" w:rsidP="00A15BC3">
      <w:pPr>
        <w:spacing w:line="360" w:lineRule="auto"/>
        <w:jc w:val="both"/>
        <w:rPr>
          <w:rFonts w:ascii="David" w:hAnsi="David"/>
          <w:szCs w:val="24"/>
        </w:rPr>
      </w:pPr>
      <w:r w:rsidRPr="00A15BC3">
        <w:rPr>
          <w:rFonts w:ascii="David" w:hAnsi="David" w:hint="eastAsia"/>
          <w:szCs w:val="24"/>
          <w:rtl/>
        </w:rPr>
        <w:t>במסגרת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החלטת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ממשלה</w:t>
      </w:r>
      <w:r w:rsidRPr="00A15BC3">
        <w:rPr>
          <w:rFonts w:ascii="David" w:hAnsi="David"/>
          <w:szCs w:val="24"/>
          <w:rtl/>
        </w:rPr>
        <w:t xml:space="preserve"> 541 (24.10.2021): "אישור עדכון לתכנית הלאומית להתייעלות באנרגיה והפחתת פליטות גזי חממה", הוחלט כי משרד האנרגיה יקדם הכנה ויישום של תכניות </w:t>
      </w:r>
      <w:r w:rsidRPr="00A15BC3">
        <w:rPr>
          <w:rFonts w:ascii="David" w:hAnsi="David" w:hint="eastAsia"/>
          <w:szCs w:val="24"/>
          <w:rtl/>
        </w:rPr>
        <w:t>פעולה</w:t>
      </w:r>
      <w:r w:rsidRPr="00A15BC3">
        <w:rPr>
          <w:rFonts w:ascii="David" w:hAnsi="David"/>
          <w:szCs w:val="24"/>
          <w:rtl/>
        </w:rPr>
        <w:t xml:space="preserve"> לאנרגיה מקיימת בשלטון המקומי</w:t>
      </w:r>
      <w:r w:rsidRPr="00A15BC3">
        <w:rPr>
          <w:rFonts w:ascii="David" w:hAnsi="David" w:hint="cs"/>
          <w:szCs w:val="24"/>
          <w:rtl/>
        </w:rPr>
        <w:t>.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במסגרת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קידום</w:t>
      </w:r>
      <w:r w:rsidRPr="00A15BC3">
        <w:rPr>
          <w:rFonts w:ascii="David" w:hAnsi="David"/>
          <w:szCs w:val="24"/>
          <w:rtl/>
        </w:rPr>
        <w:t xml:space="preserve"> אנרגיה מקיימת בשלטון המקומי </w:t>
      </w:r>
      <w:r w:rsidRPr="00A15BC3">
        <w:rPr>
          <w:rFonts w:ascii="David" w:hAnsi="David" w:hint="eastAsia"/>
          <w:szCs w:val="24"/>
          <w:rtl/>
        </w:rPr>
        <w:t>פותחו</w:t>
      </w:r>
      <w:r w:rsidRPr="00A15BC3">
        <w:rPr>
          <w:rFonts w:ascii="David" w:hAnsi="David"/>
          <w:szCs w:val="24"/>
          <w:rtl/>
        </w:rPr>
        <w:t xml:space="preserve">, </w:t>
      </w:r>
      <w:r w:rsidRPr="00A15BC3">
        <w:rPr>
          <w:rFonts w:ascii="David" w:hAnsi="David" w:hint="eastAsia"/>
          <w:szCs w:val="24"/>
          <w:rtl/>
        </w:rPr>
        <w:t>בין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היתר</w:t>
      </w:r>
      <w:r w:rsidRPr="00A15BC3">
        <w:rPr>
          <w:rFonts w:ascii="David" w:hAnsi="David"/>
          <w:szCs w:val="24"/>
          <w:rtl/>
        </w:rPr>
        <w:t xml:space="preserve">, </w:t>
      </w:r>
      <w:r w:rsidRPr="00A15BC3">
        <w:rPr>
          <w:rFonts w:ascii="David" w:hAnsi="David" w:hint="eastAsia"/>
          <w:szCs w:val="24"/>
          <w:rtl/>
        </w:rPr>
        <w:t>כלים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לסיוע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לרשויות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מקומיות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למעבר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לאנרגיה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מקיימת</w:t>
      </w:r>
      <w:r w:rsidRPr="00A15BC3">
        <w:rPr>
          <w:rFonts w:ascii="David" w:hAnsi="David"/>
          <w:szCs w:val="24"/>
          <w:rtl/>
        </w:rPr>
        <w:t xml:space="preserve">, </w:t>
      </w:r>
      <w:r w:rsidRPr="00A15BC3">
        <w:rPr>
          <w:rFonts w:ascii="David" w:hAnsi="David" w:hint="eastAsia"/>
          <w:szCs w:val="24"/>
          <w:rtl/>
        </w:rPr>
        <w:t>הוקם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פורום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אנרגיה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להעברת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ידע</w:t>
      </w:r>
      <w:r w:rsidRPr="00A15BC3">
        <w:rPr>
          <w:rFonts w:ascii="David" w:hAnsi="David"/>
          <w:szCs w:val="24"/>
          <w:rtl/>
        </w:rPr>
        <w:t xml:space="preserve"> </w:t>
      </w:r>
      <w:proofErr w:type="spellStart"/>
      <w:r w:rsidRPr="00A15BC3">
        <w:rPr>
          <w:rFonts w:ascii="David" w:hAnsi="David" w:hint="eastAsia"/>
          <w:szCs w:val="24"/>
          <w:rtl/>
        </w:rPr>
        <w:t>והנגשת</w:t>
      </w:r>
      <w:proofErr w:type="spellEnd"/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מידע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לרשויות</w:t>
      </w:r>
      <w:r w:rsidRPr="00A15BC3">
        <w:rPr>
          <w:rFonts w:ascii="David" w:hAnsi="David"/>
          <w:szCs w:val="24"/>
          <w:rtl/>
        </w:rPr>
        <w:t xml:space="preserve">. </w:t>
      </w:r>
      <w:r w:rsidRPr="00A15BC3">
        <w:rPr>
          <w:rFonts w:ascii="David" w:hAnsi="David" w:hint="eastAsia"/>
          <w:szCs w:val="24"/>
          <w:rtl/>
        </w:rPr>
        <w:lastRenderedPageBreak/>
        <w:t>בנוסף</w:t>
      </w:r>
      <w:r w:rsidRPr="00A15BC3">
        <w:rPr>
          <w:rFonts w:ascii="David" w:hAnsi="David"/>
          <w:szCs w:val="24"/>
          <w:rtl/>
        </w:rPr>
        <w:t xml:space="preserve">, </w:t>
      </w:r>
      <w:r w:rsidRPr="00A15BC3">
        <w:rPr>
          <w:rFonts w:ascii="David" w:hAnsi="David" w:hint="eastAsia"/>
          <w:szCs w:val="24"/>
          <w:rtl/>
        </w:rPr>
        <w:t>נבנה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תפקיד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של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מנהל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אנרגיה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eastAsia"/>
          <w:szCs w:val="24"/>
          <w:rtl/>
        </w:rPr>
        <w:t>באשכולות</w:t>
      </w:r>
      <w:r w:rsidRPr="00A15BC3">
        <w:rPr>
          <w:rFonts w:ascii="David" w:hAnsi="David" w:hint="cs"/>
          <w:szCs w:val="24"/>
          <w:rtl/>
        </w:rPr>
        <w:t xml:space="preserve"> של</w:t>
      </w:r>
      <w:r w:rsidRPr="00A15BC3">
        <w:rPr>
          <w:rFonts w:ascii="David" w:hAnsi="David"/>
          <w:szCs w:val="24"/>
          <w:rtl/>
        </w:rPr>
        <w:t xml:space="preserve"> </w:t>
      </w:r>
      <w:r w:rsidRPr="00A15BC3">
        <w:rPr>
          <w:rFonts w:ascii="David" w:hAnsi="David" w:hint="cs"/>
          <w:szCs w:val="24"/>
          <w:rtl/>
        </w:rPr>
        <w:t>רשויות מקומיות</w:t>
      </w:r>
      <w:r w:rsidRPr="00A15BC3">
        <w:rPr>
          <w:rFonts w:ascii="David" w:hAnsi="David"/>
          <w:szCs w:val="24"/>
          <w:rtl/>
        </w:rPr>
        <w:t xml:space="preserve"> והוקם מאיץ לסיוע לרשויות בכתיבת תכנית פעולה.  </w:t>
      </w:r>
    </w:p>
    <w:p w14:paraId="0C6371A2" w14:textId="6F92346C" w:rsidR="00A15BC3" w:rsidRPr="00A15BC3" w:rsidRDefault="00A15BC3" w:rsidP="00A15BC3">
      <w:pPr>
        <w:spacing w:line="360" w:lineRule="auto"/>
        <w:jc w:val="both"/>
        <w:rPr>
          <w:rFonts w:ascii="David" w:hAnsi="David"/>
          <w:szCs w:val="24"/>
          <w:rtl/>
        </w:rPr>
      </w:pPr>
      <w:r w:rsidRPr="00A15BC3">
        <w:rPr>
          <w:rFonts w:ascii="David" w:hAnsi="David" w:hint="cs"/>
          <w:szCs w:val="24"/>
          <w:rtl/>
        </w:rPr>
        <w:t xml:space="preserve">לפיכך, </w:t>
      </w:r>
      <w:r w:rsidRPr="00A15BC3">
        <w:rPr>
          <w:rFonts w:ascii="David" w:hAnsi="David"/>
          <w:szCs w:val="24"/>
          <w:rtl/>
        </w:rPr>
        <w:t>אגף אנרגיה מקיימת במשרד האנרגיה, מפרסם בזאת קול קורא לקבלת הצעות ליישום תכניות פעולה לאנרגיה מקיימת ברשויות מקומיות</w:t>
      </w:r>
      <w:r>
        <w:rPr>
          <w:rFonts w:ascii="David" w:hAnsi="David" w:hint="cs"/>
          <w:szCs w:val="24"/>
          <w:rtl/>
        </w:rPr>
        <w:t>.</w:t>
      </w:r>
      <w:r w:rsidRPr="00A15BC3">
        <w:rPr>
          <w:rFonts w:ascii="David" w:hAnsi="David"/>
          <w:szCs w:val="24"/>
          <w:rtl/>
        </w:rPr>
        <w:t xml:space="preserve"> </w:t>
      </w:r>
    </w:p>
    <w:p w14:paraId="6B97F793" w14:textId="77777777" w:rsidR="00487744" w:rsidRPr="00A15BC3" w:rsidRDefault="00487744" w:rsidP="0048774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61006E0A" w14:textId="1A450C29" w:rsidR="00A249D7" w:rsidRPr="00A15BC3" w:rsidRDefault="00A249D7" w:rsidP="00A15BC3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A15BC3">
        <w:rPr>
          <w:rFonts w:hint="cs"/>
          <w:szCs w:val="24"/>
          <w:rtl/>
        </w:rPr>
        <w:t xml:space="preserve">מסמכי </w:t>
      </w:r>
      <w:r w:rsidR="00A15BC3" w:rsidRPr="00A15BC3">
        <w:rPr>
          <w:rFonts w:hint="cs"/>
          <w:szCs w:val="24"/>
          <w:rtl/>
        </w:rPr>
        <w:t>הקול קורא</w:t>
      </w:r>
      <w:r w:rsidRPr="00A15BC3">
        <w:rPr>
          <w:rFonts w:hint="cs"/>
          <w:szCs w:val="24"/>
          <w:rtl/>
        </w:rPr>
        <w:t xml:space="preserve"> כוללים תיאור מפורט של העבודה הנדרשת, התנאים להשתתפות במכרז, אמות המידה לבחירת ההצעה הזוכה וכן את נוסח החוזה שייחתם עם הזוכה ותנאי ההתקשרות. את מסמכי </w:t>
      </w:r>
      <w:r w:rsidR="00A15BC3" w:rsidRPr="00A15BC3">
        <w:rPr>
          <w:rFonts w:hint="cs"/>
          <w:szCs w:val="24"/>
          <w:rtl/>
        </w:rPr>
        <w:t>הקול קורא</w:t>
      </w:r>
      <w:r w:rsidRPr="00A15BC3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A15BC3">
          <w:rPr>
            <w:rStyle w:val="Hyperlink"/>
            <w:color w:val="auto"/>
            <w:szCs w:val="24"/>
          </w:rPr>
          <w:t>www.energy.gov.il</w:t>
        </w:r>
      </w:hyperlink>
      <w:r w:rsidRPr="00A15BC3">
        <w:rPr>
          <w:szCs w:val="24"/>
        </w:rPr>
        <w:t xml:space="preserve"> </w:t>
      </w:r>
      <w:r w:rsidRPr="00A15BC3">
        <w:rPr>
          <w:rFonts w:hint="cs"/>
          <w:szCs w:val="24"/>
          <w:rtl/>
        </w:rPr>
        <w:t>.</w:t>
      </w:r>
    </w:p>
    <w:p w14:paraId="688A68F2" w14:textId="6CFACC14" w:rsidR="00A249D7" w:rsidRDefault="00A249D7" w:rsidP="00BA25A7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A15BC3">
        <w:rPr>
          <w:rFonts w:hint="cs"/>
          <w:szCs w:val="24"/>
          <w:rtl/>
        </w:rPr>
        <w:t xml:space="preserve">את מעטפת </w:t>
      </w:r>
      <w:r w:rsidR="00A15BC3" w:rsidRPr="00A15BC3">
        <w:rPr>
          <w:rFonts w:hint="cs"/>
          <w:szCs w:val="24"/>
          <w:rtl/>
        </w:rPr>
        <w:t>הקול קורא</w:t>
      </w:r>
      <w:r w:rsidRPr="00A15BC3">
        <w:rPr>
          <w:rFonts w:hint="cs"/>
          <w:szCs w:val="24"/>
          <w:rtl/>
        </w:rPr>
        <w:t xml:space="preserve"> יש להכניס </w:t>
      </w:r>
      <w:r w:rsidRPr="00A15BC3">
        <w:rPr>
          <w:rFonts w:hint="cs"/>
          <w:b/>
          <w:bCs/>
          <w:szCs w:val="24"/>
          <w:rtl/>
        </w:rPr>
        <w:t>לתיבת המכרזים,</w:t>
      </w:r>
      <w:r w:rsidRPr="00A15BC3">
        <w:rPr>
          <w:rFonts w:hint="cs"/>
          <w:szCs w:val="24"/>
          <w:rtl/>
        </w:rPr>
        <w:t xml:space="preserve"> הנמצאת במשרד האנרגיה רח' בנק ישראל 7, ירושלים, בקומה מינוס 1 לא יאוחר מיום </w:t>
      </w:r>
      <w:r w:rsidR="00BA25A7" w:rsidRPr="00BA25A7">
        <w:rPr>
          <w:rFonts w:hint="cs"/>
          <w:b/>
          <w:bCs/>
          <w:szCs w:val="24"/>
          <w:u w:val="single"/>
          <w:rtl/>
        </w:rPr>
        <w:t>6.11.22</w:t>
      </w:r>
      <w:r w:rsidR="00A15BC3" w:rsidRPr="00A15BC3">
        <w:rPr>
          <w:rFonts w:hint="cs"/>
          <w:b/>
          <w:bCs/>
          <w:szCs w:val="24"/>
          <w:u w:val="single"/>
          <w:rtl/>
        </w:rPr>
        <w:t xml:space="preserve"> </w:t>
      </w:r>
      <w:r w:rsidRPr="00A15BC3">
        <w:rPr>
          <w:rFonts w:hint="cs"/>
          <w:b/>
          <w:bCs/>
          <w:szCs w:val="24"/>
          <w:u w:val="single"/>
          <w:rtl/>
        </w:rPr>
        <w:t>בשעה 14:00.</w:t>
      </w:r>
    </w:p>
    <w:p w14:paraId="74FD47F8" w14:textId="77777777" w:rsidR="00CE230A" w:rsidRPr="00CE230A" w:rsidRDefault="00CE230A" w:rsidP="00CE230A">
      <w:pPr>
        <w:shd w:val="clear" w:color="auto" w:fill="FFFFFF"/>
        <w:spacing w:before="100" w:beforeAutospacing="1" w:after="100" w:afterAutospacing="1" w:line="360" w:lineRule="auto"/>
        <w:ind w:right="450"/>
        <w:rPr>
          <w:rFonts w:ascii="David" w:hAnsi="David"/>
          <w:color w:val="272727"/>
          <w:szCs w:val="24"/>
        </w:rPr>
      </w:pPr>
      <w:r w:rsidRPr="00CE230A">
        <w:rPr>
          <w:rFonts w:ascii="David" w:hAnsi="David"/>
          <w:color w:val="272727"/>
          <w:szCs w:val="24"/>
          <w:rtl/>
        </w:rPr>
        <w:lastRenderedPageBreak/>
        <w:t xml:space="preserve">מפגש הדרכה: יתקיים בתאריך 29.9.2022 בשעה 12:00, באמצעות זום: </w:t>
      </w:r>
      <w:hyperlink r:id="rId13" w:history="1">
        <w:r w:rsidRPr="00CE230A">
          <w:rPr>
            <w:rStyle w:val="Hyperlink"/>
            <w:rFonts w:ascii="David" w:hAnsi="David"/>
          </w:rPr>
          <w:t>https://us02web.zoom.us/j/81871257593</w:t>
        </w:r>
      </w:hyperlink>
    </w:p>
    <w:p w14:paraId="6C7416F8" w14:textId="77777777" w:rsidR="00CE230A" w:rsidRPr="00A15BC3" w:rsidRDefault="00CE230A" w:rsidP="00BA25A7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</w:p>
    <w:p w14:paraId="20E8FAA9" w14:textId="77777777" w:rsidR="00A249D7" w:rsidRPr="00A15BC3" w:rsidRDefault="00A249D7" w:rsidP="00A249D7">
      <w:pPr>
        <w:spacing w:line="360" w:lineRule="auto"/>
        <w:jc w:val="both"/>
        <w:rPr>
          <w:b/>
          <w:bCs/>
          <w:color w:val="C0504D" w:themeColor="accent2"/>
          <w:szCs w:val="24"/>
          <w:rtl/>
        </w:rPr>
      </w:pPr>
    </w:p>
    <w:p w14:paraId="24E4EAB5" w14:textId="77777777" w:rsidR="00A249D7" w:rsidRPr="00A15BC3" w:rsidRDefault="00A249D7" w:rsidP="00A249D7">
      <w:pPr>
        <w:spacing w:line="360" w:lineRule="auto"/>
        <w:jc w:val="both"/>
        <w:rPr>
          <w:szCs w:val="24"/>
          <w:rtl/>
        </w:rPr>
      </w:pPr>
      <w:r w:rsidRPr="00A15BC3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7D0CD5E7" w14:textId="77777777" w:rsidR="00A249D7" w:rsidRPr="00A15BC3" w:rsidRDefault="00A249D7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7076E8F0" w14:textId="77777777" w:rsidR="00A249D7" w:rsidRPr="00A15BC3" w:rsidRDefault="00A249D7" w:rsidP="00A249D7">
      <w:pPr>
        <w:spacing w:line="360" w:lineRule="auto"/>
        <w:jc w:val="both"/>
        <w:rPr>
          <w:szCs w:val="24"/>
          <w:rtl/>
        </w:rPr>
      </w:pPr>
      <w:r w:rsidRPr="00A15BC3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3B55C9BC" w:rsidR="00A249D7" w:rsidRPr="00A15BC3" w:rsidRDefault="00A249D7" w:rsidP="0075081B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A15BC3">
        <w:rPr>
          <w:rFonts w:hint="cs"/>
          <w:szCs w:val="24"/>
          <w:rtl/>
        </w:rPr>
        <w:t xml:space="preserve">המועד האחרון להפניה של שאלות והבהרות הינו </w:t>
      </w:r>
      <w:r w:rsidR="00BA25A7">
        <w:rPr>
          <w:rFonts w:hint="cs"/>
          <w:b/>
          <w:bCs/>
          <w:szCs w:val="24"/>
          <w:u w:val="single"/>
          <w:rtl/>
        </w:rPr>
        <w:t>6.10.22</w:t>
      </w:r>
      <w:r w:rsidR="00A15BC3">
        <w:rPr>
          <w:rFonts w:hint="cs"/>
          <w:b/>
          <w:bCs/>
          <w:szCs w:val="24"/>
          <w:u w:val="single"/>
          <w:rtl/>
        </w:rPr>
        <w:t xml:space="preserve">  </w:t>
      </w:r>
      <w:r w:rsidR="0075081B">
        <w:rPr>
          <w:rFonts w:hint="cs"/>
          <w:b/>
          <w:bCs/>
          <w:szCs w:val="24"/>
          <w:u w:val="single"/>
          <w:rtl/>
        </w:rPr>
        <w:t>בשעה 10:00</w:t>
      </w:r>
      <w:r w:rsidRPr="00A15BC3">
        <w:rPr>
          <w:rFonts w:hint="cs"/>
          <w:szCs w:val="24"/>
          <w:rtl/>
        </w:rPr>
        <w:t xml:space="preserve"> בקובץ </w:t>
      </w:r>
      <w:r w:rsidRPr="00A15BC3">
        <w:rPr>
          <w:rFonts w:hint="cs"/>
          <w:szCs w:val="24"/>
        </w:rPr>
        <w:t>WORD</w:t>
      </w:r>
      <w:r w:rsidRPr="00A15BC3">
        <w:rPr>
          <w:rFonts w:hint="cs"/>
          <w:szCs w:val="24"/>
          <w:rtl/>
        </w:rPr>
        <w:t xml:space="preserve"> בלבד, בדואר אלקטרוני שכתובתו</w:t>
      </w:r>
      <w:r w:rsidR="00BE327A">
        <w:rPr>
          <w:rFonts w:hint="cs"/>
          <w:szCs w:val="24"/>
          <w:rtl/>
        </w:rPr>
        <w:t>:</w:t>
      </w:r>
      <w:r w:rsidR="00BE327A">
        <w:rPr>
          <w:szCs w:val="24"/>
        </w:rPr>
        <w:t>muni</w:t>
      </w:r>
      <w:r w:rsidR="00BA25A7" w:rsidRPr="00BA25A7">
        <w:rPr>
          <w:szCs w:val="24"/>
        </w:rPr>
        <w:t>@energy.gov.il</w:t>
      </w:r>
      <w:r w:rsidRPr="00A15BC3">
        <w:rPr>
          <w:szCs w:val="24"/>
        </w:rPr>
        <w:t xml:space="preserve"> </w:t>
      </w:r>
      <w:r w:rsidRPr="00A15BC3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A15BC3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C0504D" w:themeColor="accent2"/>
          <w:szCs w:val="24"/>
          <w:rtl/>
        </w:rPr>
      </w:pPr>
    </w:p>
    <w:p w14:paraId="5869FCF2" w14:textId="1E2F7A24" w:rsidR="00A249D7" w:rsidRPr="00A15BC3" w:rsidRDefault="00A249D7" w:rsidP="0075081B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A15BC3">
        <w:rPr>
          <w:rFonts w:hint="cs"/>
          <w:szCs w:val="24"/>
          <w:rtl/>
        </w:rPr>
        <w:lastRenderedPageBreak/>
        <w:t xml:space="preserve">ריכוז השאלות והתשובות יפורסמו באתר הרכש הממשלתי ובאתר האינטרנט של המשרד החל מיום </w:t>
      </w:r>
      <w:r w:rsidR="0075081B">
        <w:rPr>
          <w:rFonts w:hint="cs"/>
          <w:b/>
          <w:bCs/>
          <w:szCs w:val="24"/>
          <w:u w:val="single"/>
          <w:rtl/>
        </w:rPr>
        <w:t>25.10.22</w:t>
      </w:r>
      <w:r w:rsidR="00BA25A7">
        <w:rPr>
          <w:rFonts w:hint="cs"/>
          <w:b/>
          <w:bCs/>
          <w:szCs w:val="24"/>
          <w:u w:val="single"/>
          <w:rtl/>
        </w:rPr>
        <w:t xml:space="preserve"> </w:t>
      </w:r>
      <w:r w:rsidRPr="00A15BC3">
        <w:rPr>
          <w:rFonts w:hint="cs"/>
          <w:szCs w:val="24"/>
          <w:rtl/>
        </w:rPr>
        <w:t xml:space="preserve">והן יהוו חלק בלתי נפרד ממסמכי </w:t>
      </w:r>
      <w:r w:rsidR="006D4B3F">
        <w:rPr>
          <w:rFonts w:hint="cs"/>
          <w:szCs w:val="24"/>
          <w:rtl/>
        </w:rPr>
        <w:t>הקול קורא</w:t>
      </w:r>
      <w:r w:rsidRPr="00A15BC3">
        <w:rPr>
          <w:rFonts w:hint="cs"/>
          <w:szCs w:val="24"/>
          <w:rtl/>
        </w:rPr>
        <w:t xml:space="preserve"> ויחייבו את כל המציעים.</w:t>
      </w:r>
    </w:p>
    <w:p w14:paraId="7519C506" w14:textId="2DFD999A" w:rsidR="00A249D7" w:rsidRPr="00A15BC3" w:rsidRDefault="00A249D7" w:rsidP="006D4B3F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A15BC3">
        <w:rPr>
          <w:rFonts w:hint="cs"/>
          <w:szCs w:val="24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>
        <w:rPr>
          <w:rFonts w:hint="cs"/>
          <w:szCs w:val="24"/>
          <w:rtl/>
        </w:rPr>
        <w:t>הקול קורא</w:t>
      </w:r>
      <w:r w:rsidRPr="00A15BC3">
        <w:rPr>
          <w:rFonts w:hint="cs"/>
          <w:szCs w:val="24"/>
          <w:rtl/>
        </w:rPr>
        <w:t xml:space="preserve"> או בתכליתו.</w:t>
      </w:r>
    </w:p>
    <w:p w14:paraId="7AD8FF82" w14:textId="2E81EF4E" w:rsidR="002A40A9" w:rsidRPr="005F2629" w:rsidRDefault="002A40A9" w:rsidP="00A249D7">
      <w:pPr>
        <w:rPr>
          <w:color w:val="FF0000"/>
          <w:szCs w:val="24"/>
          <w:rtl/>
        </w:rPr>
      </w:pPr>
    </w:p>
    <w:sectPr w:rsidR="002A40A9" w:rsidRPr="005F2629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D47E2" w14:textId="77777777" w:rsidR="002D2BA2" w:rsidRDefault="002D2BA2" w:rsidP="002D2BA2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Pr="00076CD2">
          <w:rPr>
            <w:rFonts w:ascii="David" w:hAnsi="David"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079B687F" w14:textId="77777777" w:rsidR="002D2BA2" w:rsidRPr="00762A44" w:rsidRDefault="002D2BA2" w:rsidP="002D2BA2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Pr="00762A44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0BAA2BC1" w:rsidR="00E2377E" w:rsidRPr="002D2BA2" w:rsidRDefault="00E2377E" w:rsidP="002D2BA2">
    <w:pPr>
      <w:pStyle w:val="a9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24819B1B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15BC3" w:rsidRPr="00A15BC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44321"/>
    <w:multiLevelType w:val="multilevel"/>
    <w:tmpl w:val="F064D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6F1060"/>
    <w:multiLevelType w:val="multilevel"/>
    <w:tmpl w:val="7D86F8A2"/>
    <w:numStyleLink w:val="a"/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7"/>
  </w:num>
  <w:num w:numId="9">
    <w:abstractNumId w:val="1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7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0CE9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2BA2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967A2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910A7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081B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114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D89"/>
    <w:rsid w:val="00A2172D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25A7"/>
    <w:rsid w:val="00BA47B7"/>
    <w:rsid w:val="00BC0E05"/>
    <w:rsid w:val="00BC1CFE"/>
    <w:rsid w:val="00BC5CC1"/>
    <w:rsid w:val="00BE327A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E230A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07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01CC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E5DB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41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us02web.zoom.us/j/81871257593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670D6C8762649CC80CF97503915FC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118660-FF13-406B-B29C-2A139B85AC11}"/>
      </w:docPartPr>
      <w:docPartBody>
        <w:p w:rsidR="007E4191" w:rsidRDefault="00DF6E65" w:rsidP="00DF6E65">
          <w:pPr>
            <w:pStyle w:val="0670D6C8762649CC80CF97503915FC17"/>
          </w:pPr>
          <w:r w:rsidRPr="00D133AF">
            <w:rPr>
              <w:rStyle w:val="a3"/>
            </w:rPr>
            <w:t>[tenderNumber]</w:t>
          </w:r>
        </w:p>
      </w:docPartBody>
    </w:docPart>
    <w:docPart>
      <w:docPartPr>
        <w:name w:val="83DC0EB1D6134A0DB5B8AA8C1FDDE05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03B47D1-7E2A-444A-8A00-A584DFCBEED4}"/>
      </w:docPartPr>
      <w:docPartBody>
        <w:p w:rsidR="007E4191" w:rsidRDefault="00DF6E65" w:rsidP="00DF6E65">
          <w:pPr>
            <w:pStyle w:val="83DC0EB1D6134A0DB5B8AA8C1FDDE059"/>
          </w:pPr>
          <w:r w:rsidRPr="00D133AF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7E4191"/>
    <w:rsid w:val="00DF6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DF6E65"/>
    <w:rPr>
      <w:color w:val="808080"/>
    </w:rPr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83DC0EB1D6134A0DB5B8AA8C1FDDE059">
    <w:name w:val="83DC0EB1D6134A0DB5B8AA8C1FDDE059"/>
    <w:rsid w:val="00DF6E6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חת_295_2022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12 בספטמבר 2022</DocumentCreateDateEnglish>
    <DocumentCreateDateHebrew xmlns="8f5b83e0-a1d3-486c-bd07-833a425c74af">ט"ז באלול התשפ"ב</DocumentCreateDateHebrew>
    <SubjectDocument xmlns="8f5b83e0-a1d3-486c-bd07-833a425c74af">פרסום עברית מכרז  112/2022יישום תכניות פעולה לאנרגיה מקיימת ברשויות מקומיות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12/09/2022 08:41;16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295</CounterString>
    <LastLockUser xmlns="8f5b83e0-a1d3-486c-bd07-833a425c74af" xsi:nil="true"/>
    <LastCheckOutDate xmlns="8f5b83e0-a1d3-486c-bd07-833a425c74af">12/09/2022 08:41;21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HT_295_2022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2022-09-12T00:00:00+00:00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purl.org/dc/dcmitype/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8f5b83e0-a1d3-486c-bd07-833a425c74af"/>
    <ds:schemaRef ds:uri="http://www.w3.org/XML/1998/namespace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49531F8E-84A9-4428-9784-D35AF7164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1622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תהילה יששכר</cp:lastModifiedBy>
  <cp:revision>2</cp:revision>
  <cp:lastPrinted>2022-09-19T08:05:00Z</cp:lastPrinted>
  <dcterms:created xsi:type="dcterms:W3CDTF">2022-09-19T12:12:00Z</dcterms:created>
  <dcterms:modified xsi:type="dcterms:W3CDTF">2022-09-19T12:12:00Z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